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45" w:rsidRPr="00AC2FA8" w:rsidRDefault="00530045" w:rsidP="0053004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85B4E9" wp14:editId="7E7A0B8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0" name="Imagem 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855755.2P</w:t>
      </w:r>
    </w:p>
    <w:p w:rsidR="00530045" w:rsidRPr="00AC2FA8" w:rsidRDefault="00530045" w:rsidP="00530045">
      <w:pPr>
        <w:spacing w:after="0"/>
        <w:rPr>
          <w:b/>
        </w:rPr>
      </w:pPr>
      <w:r w:rsidRPr="00F36E2A">
        <w:rPr>
          <w:b/>
          <w:noProof/>
        </w:rPr>
        <w:t>Ligação em S</w:t>
      </w:r>
    </w:p>
    <w:p w:rsidR="00530045" w:rsidRPr="00AC2FA8" w:rsidRDefault="00530045" w:rsidP="00530045">
      <w:pPr>
        <w:spacing w:after="0"/>
      </w:pPr>
    </w:p>
    <w:p w:rsidR="00530045" w:rsidRPr="00AC2FA8" w:rsidRDefault="00530045" w:rsidP="00530045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855755.2P</w:t>
      </w:r>
      <w:r w:rsidRPr="00AC2FA8">
        <w:t xml:space="preserve"> </w:t>
      </w:r>
    </w:p>
    <w:p w:rsidR="00530045" w:rsidRPr="00AC2FA8" w:rsidRDefault="00530045" w:rsidP="00530045">
      <w:pPr>
        <w:spacing w:after="0"/>
      </w:pPr>
    </w:p>
    <w:p w:rsidR="00530045" w:rsidRPr="00300715" w:rsidRDefault="00530045" w:rsidP="00530045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Ligação em S standard.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M1/2" - M3/4".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Entre-eixos 12 mm, L.62 mm.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Espelho Ø 65.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Latão cromado.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Com função STOP/CHECK :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- Função STOP : torneira de segurança integrada.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- Função CHECK : verificação de estanquidade das válvulas antirretorno quando a misturadora estiver montada (patente DELABIE).</w:t>
      </w:r>
    </w:p>
    <w:p w:rsidR="00530045" w:rsidRPr="00F36E2A" w:rsidRDefault="00530045" w:rsidP="00530045">
      <w:pPr>
        <w:spacing w:after="0"/>
        <w:rPr>
          <w:noProof/>
        </w:rPr>
      </w:pPr>
      <w:r w:rsidRPr="00F36E2A">
        <w:rPr>
          <w:noProof/>
        </w:rPr>
        <w:t>Fornecido em 2 unidades.</w:t>
      </w:r>
    </w:p>
    <w:p w:rsidR="00EC095B" w:rsidRDefault="00EC095B"/>
    <w:sectPr w:rsidR="00EC095B" w:rsidSect="0053004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530045">
    <w:pPr>
      <w:pStyle w:val="Cabealho"/>
    </w:pPr>
  </w:p>
  <w:p w:rsidR="0057082C" w:rsidRDefault="005300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45"/>
    <w:rsid w:val="0000585D"/>
    <w:rsid w:val="0053004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3203-03E2-418E-8DC6-16A72B62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0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004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