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2C" w:rsidRPr="00A01264" w:rsidRDefault="0064372C" w:rsidP="0064372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ADB105" wp14:editId="1B6CE35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2" name="Imagem 9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761004</w:t>
      </w:r>
    </w:p>
    <w:p w:rsidR="0064372C" w:rsidRPr="00A01264" w:rsidRDefault="0064372C" w:rsidP="0064372C">
      <w:pPr>
        <w:spacing w:after="0"/>
        <w:rPr>
          <w:b/>
        </w:rPr>
      </w:pPr>
      <w:r w:rsidRPr="002A6872">
        <w:rPr>
          <w:b/>
          <w:noProof/>
        </w:rPr>
        <w:t>Kit de descarga direta TEMPOFLUX 1</w:t>
      </w:r>
    </w:p>
    <w:p w:rsidR="0064372C" w:rsidRPr="00A01264" w:rsidRDefault="0064372C" w:rsidP="0064372C">
      <w:pPr>
        <w:spacing w:after="0"/>
      </w:pPr>
    </w:p>
    <w:p w:rsidR="0064372C" w:rsidRPr="00A01264" w:rsidRDefault="0064372C" w:rsidP="0064372C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761004</w:t>
      </w:r>
      <w:r w:rsidRPr="00A01264">
        <w:t xml:space="preserve"> </w:t>
      </w:r>
    </w:p>
    <w:p w:rsidR="0064372C" w:rsidRPr="00A01264" w:rsidRDefault="0064372C" w:rsidP="0064372C">
      <w:pPr>
        <w:spacing w:after="0"/>
      </w:pPr>
    </w:p>
    <w:p w:rsidR="0064372C" w:rsidRPr="00D761E3" w:rsidRDefault="0064372C" w:rsidP="0064372C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Kit temporizado de descarga direta exterior :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Instalação mural à face.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Corpo e botão em latão maciço cromado.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Alimentação esquadria M3/4".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Com tubo de  descarga em Inox cromado, abraçadeira e emboque de junção.</w:t>
      </w:r>
    </w:p>
    <w:p w:rsidR="0064372C" w:rsidRPr="002A6872" w:rsidRDefault="0064372C" w:rsidP="0064372C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EC095B" w:rsidRDefault="00EC095B"/>
    <w:sectPr w:rsidR="00EC095B" w:rsidSect="0064372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64372C">
    <w:pPr>
      <w:pStyle w:val="Cabealho"/>
    </w:pPr>
  </w:p>
  <w:p w:rsidR="00BE7AEF" w:rsidRDefault="00643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2C"/>
    <w:rsid w:val="0000585D"/>
    <w:rsid w:val="0064372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68E3-477A-439E-913B-3797C3DA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72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4372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