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22" w:rsidRPr="00A01264" w:rsidRDefault="00AD7622" w:rsidP="00AD762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611765" wp14:editId="44CB461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2" name="Imagem 1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578405-578212</w:t>
      </w:r>
    </w:p>
    <w:p w:rsidR="00AD7622" w:rsidRPr="00A01264" w:rsidRDefault="00AD7622" w:rsidP="00AD7622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AD7622" w:rsidRPr="00A01264" w:rsidRDefault="00AD7622" w:rsidP="00AD7622">
      <w:pPr>
        <w:spacing w:after="0"/>
      </w:pPr>
    </w:p>
    <w:p w:rsidR="00AD7622" w:rsidRPr="00A01264" w:rsidRDefault="00AD7622" w:rsidP="00AD7622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578405-578212</w:t>
      </w:r>
      <w:r w:rsidRPr="00A01264">
        <w:t xml:space="preserve"> </w:t>
      </w:r>
    </w:p>
    <w:p w:rsidR="00AD7622" w:rsidRPr="00A01264" w:rsidRDefault="00AD7622" w:rsidP="00AD7622">
      <w:pPr>
        <w:spacing w:after="0"/>
      </w:pPr>
    </w:p>
    <w:p w:rsidR="00AD7622" w:rsidRPr="00D761E3" w:rsidRDefault="00AD7622" w:rsidP="00AD7622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Fixação ao pavimento portador.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 xml:space="preserve">- Fornecido pré-montado. 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Para painel completo semi-espesso de 30 a 60 mm.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Equipada com torneiras de descarga direta temporizadas TEMPOFLUX 2 :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Espelho em metal cromado Ø 195 com fixação oculta.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Descarga simples 6l.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Proteção anti-sifónica.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Corpo em latão maciço e mecanismo antichoque insensível ao calcário.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Alimentação em linha M3/4".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- Nível acústico conforme as exigências da norma NF EN 12541 classe II.</w:t>
      </w:r>
    </w:p>
    <w:p w:rsidR="00AD7622" w:rsidRPr="002A6872" w:rsidRDefault="00AD7622" w:rsidP="00AD7622">
      <w:pPr>
        <w:spacing w:after="0"/>
        <w:rPr>
          <w:noProof/>
        </w:rPr>
      </w:pPr>
      <w:r w:rsidRPr="002A6872">
        <w:rPr>
          <w:noProof/>
        </w:rPr>
        <w:t>Características técnicas : ver TEMPOFLUX 2 ref. 762901.</w:t>
      </w:r>
    </w:p>
    <w:p w:rsidR="00EC095B" w:rsidRDefault="00EC095B"/>
    <w:sectPr w:rsidR="00EC095B" w:rsidSect="00AD762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AD7622">
    <w:pPr>
      <w:pStyle w:val="Cabealho"/>
    </w:pPr>
  </w:p>
  <w:p w:rsidR="00BE7AEF" w:rsidRDefault="00AD76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22"/>
    <w:rsid w:val="0000585D"/>
    <w:rsid w:val="00AD762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D797E-ABF3-4FCF-97D8-607AD99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D76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D762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