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36" w:rsidRPr="00A01264" w:rsidRDefault="00426436" w:rsidP="0042643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A8CBCB" wp14:editId="3C9F1B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6" name="Imagem 1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547005-546412</w:t>
      </w:r>
    </w:p>
    <w:p w:rsidR="00426436" w:rsidRPr="00A01264" w:rsidRDefault="00426436" w:rsidP="00426436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426436" w:rsidRPr="00A01264" w:rsidRDefault="00426436" w:rsidP="00426436">
      <w:pPr>
        <w:spacing w:after="0"/>
      </w:pPr>
    </w:p>
    <w:p w:rsidR="00426436" w:rsidRPr="00A01264" w:rsidRDefault="00426436" w:rsidP="00426436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547005-546412</w:t>
      </w:r>
      <w:r w:rsidRPr="00A01264">
        <w:t xml:space="preserve"> </w:t>
      </w:r>
    </w:p>
    <w:p w:rsidR="00426436" w:rsidRPr="00A01264" w:rsidRDefault="00426436" w:rsidP="00426436">
      <w:pPr>
        <w:spacing w:after="0"/>
      </w:pPr>
    </w:p>
    <w:p w:rsidR="00426436" w:rsidRPr="00D761E3" w:rsidRDefault="00426436" w:rsidP="00426436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 xml:space="preserve">- Fixação ao pavimento portador. 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Para painel completo de 26 a 130 mm.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F1”: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Alimentação por corrente com eletroválvula 1”.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Placa Inox 320 x 220 mm.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Módulo IP65 independente.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Transformador 230/12 V.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Deteção de presença infravermelhos antichoque.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Abertura voluntária (por aproximação da mão a 10 cm) ou automática (após a saída do utilizador).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Temporização ~7 seg. regulável de 3 a 12 seg.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- Distância de deteção regulável pelo instalador.</w:t>
      </w:r>
    </w:p>
    <w:p w:rsidR="00426436" w:rsidRPr="002A6872" w:rsidRDefault="00426436" w:rsidP="00426436">
      <w:pPr>
        <w:spacing w:after="0"/>
        <w:rPr>
          <w:noProof/>
        </w:rPr>
      </w:pPr>
      <w:r w:rsidRPr="002A6872">
        <w:rPr>
          <w:noProof/>
        </w:rPr>
        <w:t>Características técnicas : ver TEMPOMATIC WC ref. 463326.</w:t>
      </w:r>
    </w:p>
    <w:p w:rsidR="00EC095B" w:rsidRDefault="00EC095B"/>
    <w:sectPr w:rsidR="00EC095B" w:rsidSect="0042643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26436">
    <w:pPr>
      <w:pStyle w:val="Cabealho"/>
    </w:pPr>
  </w:p>
  <w:p w:rsidR="00BE7AEF" w:rsidRDefault="004264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36"/>
    <w:rsid w:val="0000585D"/>
    <w:rsid w:val="0042643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5CACE-AD22-41AD-B49A-C3AA435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4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643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