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0D0" w:rsidRPr="00D13137" w:rsidRDefault="00B560D0" w:rsidP="00B560D0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41C1D5" wp14:editId="64B5D6C1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22" name="Imagem 2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510567</w:t>
      </w:r>
    </w:p>
    <w:p w:rsidR="00B560D0" w:rsidRPr="00D13137" w:rsidRDefault="00B560D0" w:rsidP="00B560D0">
      <w:pPr>
        <w:spacing w:after="0"/>
        <w:rPr>
          <w:b/>
        </w:rPr>
      </w:pPr>
      <w:r w:rsidRPr="00D057E4">
        <w:rPr>
          <w:b/>
          <w:noProof/>
        </w:rPr>
        <w:t>Porta-rolos WC</w:t>
      </w:r>
    </w:p>
    <w:p w:rsidR="00B560D0" w:rsidRPr="00D13137" w:rsidRDefault="00B560D0" w:rsidP="00B560D0">
      <w:pPr>
        <w:spacing w:after="0"/>
      </w:pPr>
    </w:p>
    <w:p w:rsidR="00B560D0" w:rsidRPr="00D13137" w:rsidRDefault="00B560D0" w:rsidP="00B560D0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510567</w:t>
      </w:r>
      <w:r w:rsidRPr="00D13137">
        <w:t xml:space="preserve"> </w:t>
      </w:r>
    </w:p>
    <w:p w:rsidR="00B560D0" w:rsidRPr="00D13137" w:rsidRDefault="00B560D0" w:rsidP="00B560D0">
      <w:pPr>
        <w:spacing w:after="0"/>
      </w:pPr>
    </w:p>
    <w:p w:rsidR="00B560D0" w:rsidRPr="005D763F" w:rsidRDefault="00B560D0" w:rsidP="00B560D0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B560D0" w:rsidRPr="00D057E4" w:rsidRDefault="00B560D0" w:rsidP="00B560D0">
      <w:pPr>
        <w:spacing w:after="0"/>
        <w:rPr>
          <w:noProof/>
        </w:rPr>
      </w:pPr>
      <w:r w:rsidRPr="00D057E4">
        <w:rPr>
          <w:noProof/>
        </w:rPr>
        <w:t>Porta-rolos WC.</w:t>
      </w:r>
    </w:p>
    <w:p w:rsidR="00B560D0" w:rsidRPr="00D057E4" w:rsidRDefault="00B560D0" w:rsidP="00B560D0">
      <w:pPr>
        <w:spacing w:after="0"/>
        <w:rPr>
          <w:noProof/>
        </w:rPr>
      </w:pPr>
      <w:r w:rsidRPr="00D057E4">
        <w:rPr>
          <w:noProof/>
        </w:rPr>
        <w:t xml:space="preserve">Tampa monobloco articulada para fácil manutenção e melhor higiene. </w:t>
      </w:r>
    </w:p>
    <w:p w:rsidR="00B560D0" w:rsidRPr="00D057E4" w:rsidRDefault="00B560D0" w:rsidP="00B560D0">
      <w:pPr>
        <w:spacing w:after="0"/>
        <w:rPr>
          <w:noProof/>
        </w:rPr>
      </w:pPr>
      <w:r w:rsidRPr="00D057E4">
        <w:rPr>
          <w:noProof/>
        </w:rPr>
        <w:t xml:space="preserve"> Eixo integral antirroubo em policarbonato : inquebrável. </w:t>
      </w:r>
    </w:p>
    <w:p w:rsidR="00B560D0" w:rsidRPr="00D057E4" w:rsidRDefault="00B560D0" w:rsidP="00B560D0">
      <w:pPr>
        <w:spacing w:after="0"/>
        <w:rPr>
          <w:noProof/>
        </w:rPr>
      </w:pPr>
      <w:r w:rsidRPr="00D057E4">
        <w:rPr>
          <w:noProof/>
        </w:rPr>
        <w:t>Inox 304 bacteriostático polido satinado.</w:t>
      </w:r>
    </w:p>
    <w:p w:rsidR="00B560D0" w:rsidRPr="00D057E4" w:rsidRDefault="00B560D0" w:rsidP="00B560D0">
      <w:pPr>
        <w:spacing w:after="0"/>
        <w:rPr>
          <w:noProof/>
        </w:rPr>
      </w:pPr>
      <w:r w:rsidRPr="00D057E4">
        <w:rPr>
          <w:noProof/>
        </w:rPr>
        <w:t>Fixações invisíveis.</w:t>
      </w:r>
    </w:p>
    <w:p w:rsidR="00B560D0" w:rsidRPr="00D057E4" w:rsidRDefault="00B560D0" w:rsidP="00B560D0">
      <w:pPr>
        <w:spacing w:after="0"/>
        <w:rPr>
          <w:noProof/>
        </w:rPr>
      </w:pPr>
      <w:r w:rsidRPr="00D057E4">
        <w:rPr>
          <w:noProof/>
        </w:rPr>
        <w:t xml:space="preserve">Dimensions : 119 x 140 x 80. </w:t>
      </w:r>
    </w:p>
    <w:p w:rsidR="00EC095B" w:rsidRDefault="00EC095B"/>
    <w:sectPr w:rsidR="00EC095B" w:rsidSect="00B560D0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B560D0">
    <w:pPr>
      <w:pStyle w:val="Cabealho"/>
    </w:pPr>
  </w:p>
  <w:p w:rsidR="00507713" w:rsidRDefault="00B560D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0D0"/>
    <w:rsid w:val="0000585D"/>
    <w:rsid w:val="00B560D0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B2AFB-44B8-472F-9442-3B5380A65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560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560D0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261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2019-10-17T16:53:00Z</dcterms:created>
  <dcterms:modified xsi:type="dcterms:W3CDTF">2019-10-17T16:53:00Z</dcterms:modified>
</cp:coreProperties>
</file>