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DF" w:rsidRPr="009222E4" w:rsidRDefault="00F369DF" w:rsidP="00F369D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79B880" wp14:editId="76A7DDA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4" name="Imagem 1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510159N</w:t>
      </w:r>
    </w:p>
    <w:p w:rsidR="00F369DF" w:rsidRPr="009222E4" w:rsidRDefault="00F369DF" w:rsidP="00F369DF">
      <w:pPr>
        <w:spacing w:after="0"/>
        <w:rPr>
          <w:b/>
        </w:rPr>
      </w:pPr>
      <w:r w:rsidRPr="00343D4D">
        <w:rPr>
          <w:b/>
          <w:noProof/>
        </w:rPr>
        <w:t>Varão para cortina duche anti-salpicos</w:t>
      </w:r>
    </w:p>
    <w:p w:rsidR="00F369DF" w:rsidRPr="009222E4" w:rsidRDefault="00F369DF" w:rsidP="00F369DF">
      <w:pPr>
        <w:spacing w:after="0"/>
      </w:pPr>
    </w:p>
    <w:p w:rsidR="00F369DF" w:rsidRPr="009222E4" w:rsidRDefault="00F369DF" w:rsidP="00F369DF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510159N</w:t>
      </w:r>
      <w:r w:rsidRPr="009222E4">
        <w:t xml:space="preserve"> </w:t>
      </w:r>
    </w:p>
    <w:p w:rsidR="00F369DF" w:rsidRPr="009222E4" w:rsidRDefault="00F369DF" w:rsidP="00F369DF">
      <w:pPr>
        <w:spacing w:after="0"/>
      </w:pPr>
    </w:p>
    <w:p w:rsidR="00F369DF" w:rsidRPr="0090398B" w:rsidRDefault="00F369DF" w:rsidP="00F369DF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F369DF" w:rsidRPr="00343D4D" w:rsidRDefault="00F369DF" w:rsidP="00F369DF">
      <w:pPr>
        <w:spacing w:after="0"/>
        <w:rPr>
          <w:noProof/>
        </w:rPr>
      </w:pPr>
      <w:r w:rsidRPr="00343D4D">
        <w:rPr>
          <w:noProof/>
        </w:rPr>
        <w:t xml:space="preserve">Varão para cortina de duche anti salpicos retrátil. </w:t>
      </w:r>
    </w:p>
    <w:p w:rsidR="00F369DF" w:rsidRPr="00343D4D" w:rsidRDefault="00F369DF" w:rsidP="00F369DF">
      <w:pPr>
        <w:spacing w:after="0"/>
        <w:rPr>
          <w:noProof/>
        </w:rPr>
      </w:pPr>
      <w:r w:rsidRPr="00343D4D">
        <w:rPr>
          <w:noProof/>
        </w:rPr>
        <w:t xml:space="preserve"> Permite um acesso lateral em posição elevada. </w:t>
      </w:r>
    </w:p>
    <w:p w:rsidR="00F369DF" w:rsidRPr="00343D4D" w:rsidRDefault="00F369DF" w:rsidP="00F369DF">
      <w:pPr>
        <w:spacing w:after="0"/>
        <w:rPr>
          <w:noProof/>
        </w:rPr>
      </w:pPr>
      <w:r w:rsidRPr="00343D4D">
        <w:rPr>
          <w:noProof/>
        </w:rPr>
        <w:t xml:space="preserve"> Em posição recolhida, preserva a intimidade do paciente. </w:t>
      </w:r>
    </w:p>
    <w:p w:rsidR="00F369DF" w:rsidRPr="00343D4D" w:rsidRDefault="00F369DF" w:rsidP="00F369DF">
      <w:pPr>
        <w:spacing w:after="0"/>
        <w:rPr>
          <w:noProof/>
        </w:rPr>
      </w:pPr>
      <w:r w:rsidRPr="00343D4D">
        <w:rPr>
          <w:noProof/>
        </w:rPr>
        <w:t xml:space="preserve"> Permite a um ajudante efetuar a higiene do paciente de forma protegida dos salpicos. </w:t>
      </w:r>
    </w:p>
    <w:p w:rsidR="00F369DF" w:rsidRPr="00343D4D" w:rsidRDefault="00F369DF" w:rsidP="00F369DF">
      <w:pPr>
        <w:spacing w:after="0"/>
        <w:rPr>
          <w:noProof/>
        </w:rPr>
      </w:pPr>
      <w:r w:rsidRPr="00343D4D">
        <w:rPr>
          <w:noProof/>
        </w:rPr>
        <w:t xml:space="preserve"> Dimensões : 900 x 230 x 105 mm, Ø 32. </w:t>
      </w:r>
    </w:p>
    <w:p w:rsidR="00F369DF" w:rsidRPr="00343D4D" w:rsidRDefault="00F369DF" w:rsidP="00F369DF">
      <w:pPr>
        <w:spacing w:after="0"/>
        <w:rPr>
          <w:noProof/>
        </w:rPr>
      </w:pPr>
      <w:r w:rsidRPr="00343D4D">
        <w:rPr>
          <w:noProof/>
        </w:rPr>
        <w:t xml:space="preserve"> Mantém-se na posição vertical. </w:t>
      </w:r>
    </w:p>
    <w:p w:rsidR="00F369DF" w:rsidRPr="00343D4D" w:rsidRDefault="00F369DF" w:rsidP="00F369DF">
      <w:pPr>
        <w:spacing w:after="0"/>
        <w:rPr>
          <w:noProof/>
        </w:rPr>
      </w:pPr>
      <w:r w:rsidRPr="00343D4D">
        <w:rPr>
          <w:noProof/>
        </w:rPr>
        <w:t xml:space="preserve"> Descida com amortecimento. </w:t>
      </w:r>
    </w:p>
    <w:p w:rsidR="00F369DF" w:rsidRPr="00343D4D" w:rsidRDefault="00F369DF" w:rsidP="00F369DF">
      <w:pPr>
        <w:spacing w:after="0"/>
        <w:rPr>
          <w:noProof/>
        </w:rPr>
      </w:pPr>
      <w:r w:rsidRPr="00343D4D">
        <w:rPr>
          <w:noProof/>
        </w:rPr>
        <w:t xml:space="preserve"> Poliamida de alta resistência (Nylon) : com reforço em aço com tratamento anticorrosão de 2 mm de espessura. </w:t>
      </w:r>
    </w:p>
    <w:p w:rsidR="00F369DF" w:rsidRPr="00343D4D" w:rsidRDefault="00F369DF" w:rsidP="00F369DF">
      <w:pPr>
        <w:spacing w:after="0"/>
        <w:rPr>
          <w:noProof/>
        </w:rPr>
      </w:pPr>
      <w:r w:rsidRPr="00343D4D">
        <w:rPr>
          <w:noProof/>
        </w:rPr>
        <w:t xml:space="preserve"> Fixações ocultas por placa Inox 304, de 4 mm de espessura. </w:t>
      </w:r>
    </w:p>
    <w:p w:rsidR="00F369DF" w:rsidRPr="00343D4D" w:rsidRDefault="00F369DF" w:rsidP="00F369DF">
      <w:pPr>
        <w:spacing w:after="0"/>
        <w:rPr>
          <w:noProof/>
        </w:rPr>
      </w:pPr>
      <w:r w:rsidRPr="00343D4D">
        <w:rPr>
          <w:noProof/>
        </w:rPr>
        <w:t xml:space="preserve"> Fornecido com parafusos em Inox para parede de betão. </w:t>
      </w:r>
    </w:p>
    <w:p w:rsidR="00EC095B" w:rsidRDefault="00EC095B"/>
    <w:sectPr w:rsidR="00EC095B" w:rsidSect="00F369D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F369DF">
    <w:pPr>
      <w:pStyle w:val="Cabealho"/>
    </w:pPr>
  </w:p>
  <w:p w:rsidR="00432C0A" w:rsidRDefault="00F369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DF"/>
    <w:rsid w:val="0000585D"/>
    <w:rsid w:val="00EC095B"/>
    <w:rsid w:val="00F3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0192F-08DB-4360-A42F-68A931B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369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369D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