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F38" w:rsidRPr="00DA7859" w:rsidRDefault="003A1F38" w:rsidP="003A1F3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A52013" wp14:editId="1BCC375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3" name="Imagem 2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510110</w:t>
      </w:r>
    </w:p>
    <w:p w:rsidR="003A1F38" w:rsidRPr="00DA7859" w:rsidRDefault="003A1F38" w:rsidP="003A1F38">
      <w:pPr>
        <w:spacing w:after="0"/>
        <w:rPr>
          <w:b/>
        </w:rPr>
      </w:pPr>
      <w:r w:rsidRPr="00316CE2">
        <w:rPr>
          <w:b/>
          <w:noProof/>
        </w:rPr>
        <w:t>Suporte deslizante para chuveiro para barra de duche Ø 32, branco</w:t>
      </w:r>
    </w:p>
    <w:p w:rsidR="003A1F38" w:rsidRPr="00DA7859" w:rsidRDefault="003A1F38" w:rsidP="003A1F38">
      <w:pPr>
        <w:spacing w:after="0"/>
      </w:pPr>
    </w:p>
    <w:p w:rsidR="003A1F38" w:rsidRPr="00DA7859" w:rsidRDefault="003A1F38" w:rsidP="003A1F38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510110</w:t>
      </w:r>
      <w:r w:rsidRPr="00DA7859">
        <w:t xml:space="preserve"> </w:t>
      </w:r>
    </w:p>
    <w:p w:rsidR="003A1F38" w:rsidRPr="00DA7859" w:rsidRDefault="003A1F38" w:rsidP="003A1F38">
      <w:pPr>
        <w:spacing w:after="0"/>
      </w:pPr>
    </w:p>
    <w:p w:rsidR="003A1F38" w:rsidRPr="00D84BF4" w:rsidRDefault="003A1F38" w:rsidP="003A1F38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3A1F38" w:rsidRPr="00316CE2" w:rsidRDefault="003A1F38" w:rsidP="003A1F38">
      <w:pPr>
        <w:spacing w:after="0"/>
        <w:rPr>
          <w:noProof/>
        </w:rPr>
      </w:pPr>
      <w:r w:rsidRPr="00316CE2">
        <w:rPr>
          <w:noProof/>
        </w:rPr>
        <w:t xml:space="preserve">Suportedeslizante para chuveiro. </w:t>
      </w:r>
    </w:p>
    <w:p w:rsidR="003A1F38" w:rsidRPr="00316CE2" w:rsidRDefault="003A1F38" w:rsidP="003A1F38">
      <w:pPr>
        <w:spacing w:after="0"/>
        <w:rPr>
          <w:noProof/>
        </w:rPr>
      </w:pPr>
      <w:r w:rsidRPr="00316CE2">
        <w:rPr>
          <w:noProof/>
        </w:rPr>
        <w:t xml:space="preserve">Poliamida alta resistência (Nylon). </w:t>
      </w:r>
    </w:p>
    <w:p w:rsidR="003A1F38" w:rsidRPr="00316CE2" w:rsidRDefault="003A1F38" w:rsidP="003A1F38">
      <w:pPr>
        <w:spacing w:after="0"/>
        <w:rPr>
          <w:noProof/>
        </w:rPr>
      </w:pPr>
      <w:r w:rsidRPr="00316CE2">
        <w:rPr>
          <w:noProof/>
        </w:rPr>
        <w:t>Nylon HR brilhante branco.</w:t>
      </w:r>
    </w:p>
    <w:p w:rsidR="003A1F38" w:rsidRPr="00316CE2" w:rsidRDefault="003A1F38" w:rsidP="003A1F38">
      <w:pPr>
        <w:spacing w:after="0"/>
        <w:rPr>
          <w:noProof/>
        </w:rPr>
      </w:pPr>
      <w:r w:rsidRPr="00316CE2">
        <w:rPr>
          <w:noProof/>
        </w:rPr>
        <w:t xml:space="preserve">Suporte para chuveiro orientável. </w:t>
      </w:r>
    </w:p>
    <w:p w:rsidR="003A1F38" w:rsidRPr="00316CE2" w:rsidRDefault="003A1F38" w:rsidP="003A1F38">
      <w:pPr>
        <w:spacing w:after="0"/>
        <w:rPr>
          <w:noProof/>
        </w:rPr>
      </w:pPr>
      <w:r w:rsidRPr="00316CE2">
        <w:rPr>
          <w:noProof/>
        </w:rPr>
        <w:t xml:space="preserve">Manípulo ergonómico. </w:t>
      </w:r>
    </w:p>
    <w:p w:rsidR="003A1F38" w:rsidRPr="00D84BF4" w:rsidRDefault="003A1F38" w:rsidP="003A1F38">
      <w:pPr>
        <w:spacing w:after="0"/>
        <w:sectPr w:rsidR="003A1F38" w:rsidRPr="00D84BF4" w:rsidSect="003A1F3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Para barra de duche Ø 32.</w:t>
      </w:r>
    </w:p>
    <w:p w:rsidR="00EC095B" w:rsidRDefault="00EC095B" w:rsidP="003A1F38"/>
    <w:sectPr w:rsidR="00EC095B" w:rsidSect="003A1F38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3A1F38">
    <w:pPr>
      <w:pStyle w:val="Cabealho"/>
    </w:pPr>
  </w:p>
  <w:p w:rsidR="000543B5" w:rsidRDefault="003A1F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38"/>
    <w:rsid w:val="0000585D"/>
    <w:rsid w:val="003A1F3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979BF-9F4B-4A27-94C8-7C868C90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1F3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A1F3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258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2020-01-10T01:51:00Z</dcterms:created>
  <dcterms:modified xsi:type="dcterms:W3CDTF">2020-01-10T01:51:00Z</dcterms:modified>
</cp:coreProperties>
</file>