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5A" w:rsidRPr="00D13137" w:rsidRDefault="005D575A" w:rsidP="005D575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491441" wp14:editId="379AD74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4" name="Imagem 1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1661</w:t>
      </w:r>
    </w:p>
    <w:p w:rsidR="005D575A" w:rsidRPr="00D13137" w:rsidRDefault="005D575A" w:rsidP="005D575A">
      <w:pPr>
        <w:spacing w:after="0"/>
        <w:rPr>
          <w:b/>
        </w:rPr>
      </w:pPr>
      <w:r w:rsidRPr="00D057E4">
        <w:rPr>
          <w:b/>
          <w:noProof/>
        </w:rPr>
        <w:t>Dispensador de papel WC 2 rolos</w:t>
      </w:r>
    </w:p>
    <w:p w:rsidR="005D575A" w:rsidRPr="00D13137" w:rsidRDefault="005D575A" w:rsidP="005D575A">
      <w:pPr>
        <w:spacing w:after="0"/>
      </w:pPr>
    </w:p>
    <w:p w:rsidR="005D575A" w:rsidRPr="00D13137" w:rsidRDefault="005D575A" w:rsidP="005D575A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1661</w:t>
      </w:r>
      <w:r w:rsidRPr="00D13137">
        <w:t xml:space="preserve"> </w:t>
      </w:r>
    </w:p>
    <w:p w:rsidR="005D575A" w:rsidRPr="00D13137" w:rsidRDefault="005D575A" w:rsidP="005D575A">
      <w:pPr>
        <w:spacing w:after="0"/>
      </w:pPr>
    </w:p>
    <w:p w:rsidR="005D575A" w:rsidRPr="005D763F" w:rsidRDefault="005D575A" w:rsidP="005D575A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 xml:space="preserve">Dispensador de papel WC 2 rolos. 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 xml:space="preserve">Modelo robusto antivandalismo. 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 xml:space="preserve">1 rolo de reserva. 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 xml:space="preserve">Com fechadura e chave standard DELABIE. 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 xml:space="preserve">Controlo de nível. 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 xml:space="preserve">Espessura Inox : 1 mm. 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>Inox 304 bacteriostático epoxy branco.</w:t>
      </w:r>
    </w:p>
    <w:p w:rsidR="005D575A" w:rsidRPr="00D057E4" w:rsidRDefault="005D575A" w:rsidP="005D575A">
      <w:pPr>
        <w:spacing w:after="0"/>
        <w:rPr>
          <w:noProof/>
        </w:rPr>
      </w:pPr>
      <w:r w:rsidRPr="00D057E4">
        <w:rPr>
          <w:noProof/>
        </w:rPr>
        <w:t>Dimensões : 130 x 120 x 260 mm.</w:t>
      </w:r>
    </w:p>
    <w:p w:rsidR="00EC095B" w:rsidRDefault="00EC095B"/>
    <w:sectPr w:rsidR="00EC095B" w:rsidSect="005D575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5D575A">
    <w:pPr>
      <w:pStyle w:val="Cabealho"/>
    </w:pPr>
  </w:p>
  <w:p w:rsidR="00507713" w:rsidRDefault="005D57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5A"/>
    <w:rsid w:val="0000585D"/>
    <w:rsid w:val="005D575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C76F9-986D-4E69-B9AC-931004B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D57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D575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