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37" w:rsidRPr="00E50ECF" w:rsidRDefault="00206137" w:rsidP="0020613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BF55B4" wp14:editId="6647B13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31" name="Image 4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ECF">
        <w:rPr>
          <w:noProof/>
          <w:color w:val="FFFFFF"/>
          <w:sz w:val="4"/>
          <w:szCs w:val="4"/>
          <w:lang w:val="en-US"/>
        </w:rPr>
        <w:t>160370</w:t>
      </w:r>
    </w:p>
    <w:p w:rsidR="00206137" w:rsidRPr="00E50ECF" w:rsidRDefault="00206137" w:rsidP="00206137">
      <w:pPr>
        <w:spacing w:after="0"/>
        <w:rPr>
          <w:b/>
          <w:lang w:val="en-US"/>
        </w:rPr>
      </w:pPr>
      <w:r w:rsidRPr="00E50ECF">
        <w:rPr>
          <w:b/>
          <w:noProof/>
          <w:lang w:val="en-US"/>
        </w:rPr>
        <w:t>Lavatório DUO S TC L</w:t>
      </w:r>
    </w:p>
    <w:p w:rsidR="00206137" w:rsidRPr="00E50ECF" w:rsidRDefault="00206137" w:rsidP="00206137">
      <w:pPr>
        <w:spacing w:after="0"/>
        <w:rPr>
          <w:lang w:val="en-US"/>
        </w:rPr>
      </w:pPr>
    </w:p>
    <w:p w:rsidR="00206137" w:rsidRPr="00E50ECF" w:rsidRDefault="00206137" w:rsidP="00206137">
      <w:pPr>
        <w:spacing w:after="0"/>
      </w:pPr>
      <w:r w:rsidRPr="00E50ECF">
        <w:rPr>
          <w:rFonts w:cs="Calibri"/>
        </w:rPr>
        <w:t>Referência</w:t>
      </w:r>
      <w:r w:rsidRPr="00E50ECF">
        <w:t xml:space="preserve">: </w:t>
      </w:r>
      <w:r w:rsidRPr="00E50ECF">
        <w:rPr>
          <w:noProof/>
        </w:rPr>
        <w:t>160370</w:t>
      </w:r>
      <w:r w:rsidRPr="00E50ECF">
        <w:t xml:space="preserve"> </w:t>
      </w:r>
    </w:p>
    <w:p w:rsidR="00206137" w:rsidRPr="00E50ECF" w:rsidRDefault="00206137" w:rsidP="00206137">
      <w:pPr>
        <w:spacing w:after="0"/>
      </w:pPr>
    </w:p>
    <w:p w:rsidR="00206137" w:rsidRPr="00A54416" w:rsidRDefault="00206137" w:rsidP="00206137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206137" w:rsidRPr="00E50ECF" w:rsidRDefault="00206137" w:rsidP="00206137">
      <w:pPr>
        <w:spacing w:after="0"/>
        <w:rPr>
          <w:noProof/>
        </w:rPr>
      </w:pPr>
      <w:r w:rsidRPr="00E50ECF">
        <w:rPr>
          <w:noProof/>
        </w:rPr>
        <w:t xml:space="preserve">Lavatório de fixação parede para montagem através de corete técnica. </w:t>
      </w:r>
    </w:p>
    <w:p w:rsidR="00206137" w:rsidRPr="009C5A3D" w:rsidRDefault="00206137" w:rsidP="0020613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Com plano integrado. </w:t>
      </w:r>
    </w:p>
    <w:p w:rsidR="00206137" w:rsidRPr="009C5A3D" w:rsidRDefault="00206137" w:rsidP="0020613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Lavatório à esquerda.</w:t>
      </w:r>
    </w:p>
    <w:p w:rsidR="00206137" w:rsidRPr="009C5A3D" w:rsidRDefault="00206137" w:rsidP="0020613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Diâmetro interior do lavatório : 310 mm. </w:t>
      </w:r>
    </w:p>
    <w:p w:rsidR="00206137" w:rsidRPr="009C5A3D" w:rsidRDefault="00206137" w:rsidP="0020613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Aço inoxidável 304 bacteriostático. Acabamento polido satinado. Espessura do aço inoxidável : 1,2 mm. </w:t>
      </w:r>
    </w:p>
    <w:p w:rsidR="00206137" w:rsidRPr="009C5A3D" w:rsidRDefault="00206137" w:rsidP="0020613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Acabamento anti-cortes. </w:t>
      </w:r>
    </w:p>
    <w:p w:rsidR="00206137" w:rsidRPr="009C5A3D" w:rsidRDefault="00206137" w:rsidP="0020613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Antivandalismo : lavatório com fundo fechado. </w:t>
      </w:r>
    </w:p>
    <w:p w:rsidR="00206137" w:rsidRPr="00E50ECF" w:rsidRDefault="00206137" w:rsidP="00206137">
      <w:pPr>
        <w:spacing w:after="0"/>
        <w:rPr>
          <w:noProof/>
        </w:rPr>
      </w:pPr>
      <w:r w:rsidRPr="00E50ECF">
        <w:rPr>
          <w:noProof/>
        </w:rPr>
        <w:t>Saída de esgoto horizontal encastrada Ø 1".</w:t>
      </w:r>
    </w:p>
    <w:p w:rsidR="00206137" w:rsidRPr="00E50ECF" w:rsidRDefault="00206137" w:rsidP="00206137">
      <w:pPr>
        <w:spacing w:after="0"/>
        <w:rPr>
          <w:noProof/>
        </w:rPr>
      </w:pPr>
      <w:r w:rsidRPr="00E50ECF">
        <w:rPr>
          <w:noProof/>
        </w:rPr>
        <w:t xml:space="preserve">Válvula de grelha perfurada sem parafusos: fácil limpeza e antivandalismo. </w:t>
      </w:r>
    </w:p>
    <w:p w:rsidR="00206137" w:rsidRPr="009C5A3D" w:rsidRDefault="00206137" w:rsidP="0020613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Sem furo ladrão. </w:t>
      </w:r>
    </w:p>
    <w:p w:rsidR="00206137" w:rsidRPr="009C5A3D" w:rsidRDefault="00206137" w:rsidP="0020613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 xml:space="preserve">Fornecido com fixações. </w:t>
      </w:r>
    </w:p>
    <w:p w:rsidR="00206137" w:rsidRPr="00E50ECF" w:rsidRDefault="00206137" w:rsidP="00206137">
      <w:pPr>
        <w:spacing w:after="0"/>
        <w:rPr>
          <w:noProof/>
        </w:rPr>
      </w:pPr>
      <w:r w:rsidRPr="00E50ECF">
        <w:rPr>
          <w:noProof/>
        </w:rPr>
        <w:t>Marcação CE. Em conformidade com a norma EN 14688.</w:t>
      </w:r>
    </w:p>
    <w:p w:rsidR="00206137" w:rsidRPr="009C5A3D" w:rsidRDefault="00206137" w:rsidP="00206137">
      <w:pPr>
        <w:spacing w:after="0"/>
        <w:rPr>
          <w:noProof/>
          <w:lang w:val="en-US"/>
        </w:rPr>
      </w:pPr>
      <w:r w:rsidRPr="009C5A3D">
        <w:rPr>
          <w:noProof/>
          <w:lang w:val="en-US"/>
        </w:rPr>
        <w:t>Peso : 8,5 kg.</w:t>
      </w:r>
    </w:p>
    <w:p w:rsidR="00206137" w:rsidRDefault="00206137" w:rsidP="00206137">
      <w:pPr>
        <w:spacing w:after="0"/>
        <w:rPr>
          <w:lang w:val="en-GB"/>
        </w:rPr>
        <w:sectPr w:rsidR="00206137" w:rsidSect="0020613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5A3D">
        <w:rPr>
          <w:noProof/>
          <w:lang w:val="en-US"/>
        </w:rPr>
        <w:t xml:space="preserve"> [Antiga referência : 0216370000]</w:t>
      </w:r>
    </w:p>
    <w:p w:rsidR="003103E3" w:rsidRDefault="003103E3" w:rsidP="00206137"/>
    <w:sectPr w:rsidR="003103E3" w:rsidSect="002061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CF" w:rsidRDefault="00206137">
    <w:pPr>
      <w:pStyle w:val="En-tte"/>
    </w:pPr>
  </w:p>
  <w:p w:rsidR="00E50ECF" w:rsidRDefault="002061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37"/>
    <w:rsid w:val="00206137"/>
    <w:rsid w:val="003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1B0FD-6605-46DF-920B-FB5EFF0C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61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061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2019-01-11T14:26:00Z</dcterms:created>
  <dcterms:modified xsi:type="dcterms:W3CDTF">2019-01-11T14:26:00Z</dcterms:modified>
</cp:coreProperties>
</file>